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Arial" w:hAnsi="Arial" w:cs="Arial"/>
          <w:sz w:val="48"/>
          <w:sz-cs w:val="48"/>
          <w:b/>
          <w:spacing w:val="0"/>
          <w:color w:val="212F3F"/>
        </w:rPr>
        <w:t xml:space="preserve">抑郁症恶性循环分析图</w:t>
      </w:r>
    </w:p>
    <w:p>
      <w:pPr>
        <w:spacing w:after="600"/>
      </w:pPr>
      <w:r>
        <w:rPr>
          <w:rFonts w:ascii="Arial" w:hAnsi="Arial" w:cs="Arial"/>
          <w:sz w:val="28"/>
          <w:sz-cs w:val="28"/>
          <w:spacing w:val="0"/>
          <w:color w:val="535353"/>
        </w:rPr>
        <w:t xml:space="preserve">帮助您识别和打破个人恶性循环的模板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B7141F"/>
        </w:rPr>
        <w:t xml:space="preserve">🔄 我的恶性循环分析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抑郁症的恶性循环通常包含以下环节。请根据自己的经历填写每个环节：</w:t>
      </w:r>
    </w:p>
    <w:p>
      <w:pPr>
        <w:spacing w:after="200"/>
      </w:pPr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>第一步：触发事件/想法</w:t>
      </w:r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/>
      </w:r>
    </w:p>
    <w:p>
      <w:pPr/>
      <w:r>
        <w:rPr>
          <w:rFonts w:ascii="Arial" w:hAnsi="Arial" w:cs="Arial"/>
          <w:sz w:val="24"/>
          <w:sz-cs w:val="24"/>
          <w:spacing w:val="0"/>
          <w:color w:val="535353"/>
        </w:rPr>
        <w:t xml:space="preserve">最近一次让我情绪低落的事件或想法是什么？</w:t>
      </w:r>
      <w:r>
        <w:rPr>
          <w:rFonts w:ascii="Arial" w:hAnsi="Arial" w:cs="Arial"/>
          <w:sz w:val="24"/>
          <w:sz-cs w:val="24"/>
          <w:spacing w:val="0"/>
          <w:color w:val="535353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i/>
          <w:spacing w:val="0"/>
          <w:color w:val="878787"/>
        </w:rPr>
        <w:t xml:space="preserve">________________________________________________</w:t>
      </w:r>
    </w:p>
    <w:p>
      <w:pPr>
        <w:spacing w:after="200"/>
      </w:pPr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>第二步：情绪反应</w:t>
      </w:r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/>
      </w:r>
    </w:p>
    <w:p>
      <w:pPr/>
      <w:r>
        <w:rPr>
          <w:rFonts w:ascii="Arial" w:hAnsi="Arial" w:cs="Arial"/>
          <w:sz w:val="24"/>
          <w:sz-cs w:val="24"/>
          <w:spacing w:val="0"/>
          <w:color w:val="535353"/>
        </w:rPr>
        <w:t xml:space="preserve">这件事让我产生了什么情绪？（悲伤、绝望、无助、焦虑...）</w:t>
      </w:r>
      <w:r>
        <w:rPr>
          <w:rFonts w:ascii="Arial" w:hAnsi="Arial" w:cs="Arial"/>
          <w:sz w:val="24"/>
          <w:sz-cs w:val="24"/>
          <w:spacing w:val="0"/>
          <w:color w:val="535353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i/>
          <w:spacing w:val="0"/>
          <w:color w:val="878787"/>
        </w:rPr>
        <w:t xml:space="preserve">________________________________________________</w:t>
      </w:r>
    </w:p>
    <w:p>
      <w:pPr>
        <w:spacing w:after="200"/>
      </w:pPr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>第三步：自动化消极思维</w:t>
      </w:r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/>
      </w:r>
    </w:p>
    <w:p>
      <w:pPr/>
      <w:r>
        <w:rPr>
          <w:rFonts w:ascii="Arial" w:hAnsi="Arial" w:cs="Arial"/>
          <w:sz w:val="24"/>
          <w:sz-cs w:val="24"/>
          <w:spacing w:val="0"/>
          <w:color w:val="535353"/>
        </w:rPr>
        <w:t xml:space="preserve">情绪背后，我的脑子里在想什么？（如：\"我什么都做不好\"、\"没有意义\"）</w:t>
      </w:r>
      <w:r>
        <w:rPr>
          <w:rFonts w:ascii="Arial" w:hAnsi="Arial" w:cs="Arial"/>
          <w:sz w:val="24"/>
          <w:sz-cs w:val="24"/>
          <w:spacing w:val="0"/>
          <w:color w:val="535353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i/>
          <w:spacing w:val="0"/>
          <w:color w:val="878787"/>
        </w:rPr>
        <w:t xml:space="preserve">________________________________________________</w:t>
      </w:r>
    </w:p>
    <w:p>
      <w:pPr>
        <w:spacing w:after="200"/>
      </w:pPr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>第四步：行为反应</w:t>
      </w:r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/>
      </w:r>
    </w:p>
    <w:p>
      <w:pPr/>
      <w:r>
        <w:rPr>
          <w:rFonts w:ascii="Arial" w:hAnsi="Arial" w:cs="Arial"/>
          <w:sz w:val="24"/>
          <w:sz-cs w:val="24"/>
          <w:spacing w:val="0"/>
          <w:color w:val="535353"/>
        </w:rPr>
        <w:t xml:space="preserve">我做了什么？（如：把自己关起来、不出门、不吃饭、刷手机...）</w:t>
      </w:r>
      <w:r>
        <w:rPr>
          <w:rFonts w:ascii="Arial" w:hAnsi="Arial" w:cs="Arial"/>
          <w:sz w:val="24"/>
          <w:sz-cs w:val="24"/>
          <w:spacing w:val="0"/>
          <w:color w:val="535353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i/>
          <w:spacing w:val="0"/>
          <w:color w:val="878787"/>
        </w:rPr>
        <w:t xml:space="preserve">________________________________________________</w:t>
      </w:r>
    </w:p>
    <w:p>
      <w:pPr>
        <w:spacing w:after="200"/>
      </w:pPr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>第五步：生理/精力变化</w:t>
      </w:r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/>
      </w:r>
    </w:p>
    <w:p>
      <w:pPr/>
      <w:r>
        <w:rPr>
          <w:rFonts w:ascii="Arial" w:hAnsi="Arial" w:cs="Arial"/>
          <w:sz w:val="24"/>
          <w:sz-cs w:val="24"/>
          <w:spacing w:val="0"/>
          <w:color w:val="535353"/>
        </w:rPr>
        <w:t xml:space="preserve">之后我的身体感觉如何？（如：更累了、睡不着、头疼...）</w:t>
      </w:r>
      <w:r>
        <w:rPr>
          <w:rFonts w:ascii="Arial" w:hAnsi="Arial" w:cs="Arial"/>
          <w:sz w:val="24"/>
          <w:sz-cs w:val="24"/>
          <w:spacing w:val="0"/>
          <w:color w:val="535353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i/>
          <w:spacing w:val="0"/>
          <w:color w:val="878787"/>
        </w:rPr>
        <w:t xml:space="preserve">________________________________________________</w:t>
      </w:r>
    </w:p>
    <w:p>
      <w:pPr>
        <w:spacing w:after="200"/>
      </w:pPr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>第六步：结果/更多消极体验</w:t>
      </w:r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/>
      </w:r>
    </w:p>
    <w:p>
      <w:pPr/>
      <w:r>
        <w:rPr>
          <w:rFonts w:ascii="Arial" w:hAnsi="Arial" w:cs="Arial"/>
          <w:sz w:val="24"/>
          <w:sz-cs w:val="24"/>
          <w:spacing w:val="0"/>
          <w:color w:val="535353"/>
        </w:rPr>
        <w:t xml:space="preserve">这让我产生了什么新的消极体验？循环如何继续？</w:t>
      </w:r>
      <w:r>
        <w:rPr>
          <w:rFonts w:ascii="Arial" w:hAnsi="Arial" w:cs="Arial"/>
          <w:sz w:val="24"/>
          <w:sz-cs w:val="24"/>
          <w:spacing w:val="0"/>
          <w:color w:val="535353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i/>
          <w:spacing w:val="0"/>
          <w:color w:val="878787"/>
        </w:rPr>
        <w:t xml:space="preserve">________________________________________________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6C26"/>
        </w:rPr>
        <w:t xml:space="preserve">💡 打破循环的关键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思考：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最容易突破的环节是哪一个？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  <w:br/>
        <w:t xml:space="preserve"/>
      </w:r>
      <w:r>
        <w:rPr>
          <w:rFonts w:ascii="Arial" w:hAnsi="Arial" w:cs="Arial"/>
          <w:sz w:val="24"/>
          <w:sz-cs w:val="24"/>
          <w:i/>
          <w:spacing w:val="0"/>
          <w:color w:val="878787"/>
        </w:rPr>
        <w:t xml:space="preserve">________________________________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我可以尝试什么不同的行为？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  <w:br/>
        <w:t xml:space="preserve"/>
      </w:r>
      <w:r>
        <w:rPr>
          <w:rFonts w:ascii="Arial" w:hAnsi="Arial" w:cs="Arial"/>
          <w:sz w:val="24"/>
          <w:sz-cs w:val="24"/>
          <w:i/>
          <w:spacing w:val="0"/>
          <w:color w:val="878787"/>
        </w:rPr>
        <w:t xml:space="preserve">________________________________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如果有支持的人/资源，会怎么帮助打破循环？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  <w:br/>
        <w:t xml:space="preserve"/>
      </w:r>
      <w:r>
        <w:rPr>
          <w:rFonts w:ascii="Arial" w:hAnsi="Arial" w:cs="Arial"/>
          <w:sz w:val="24"/>
          <w:sz-cs w:val="24"/>
          <w:i/>
          <w:spacing w:val="0"/>
          <w:color w:val="878787"/>
        </w:rPr>
        <w:t xml:space="preserve">________________________________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记住：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识别恶性循环是打破它的第一步。当你能够觉察到这个循环时，你就已经在改变中了。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常见思维陷阱自查表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思维陷阱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含义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我是否有这种思维？（√）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非黑即白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用极端方式看待事物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灾难化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把小事想成灾难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否定积极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把积极体验一笔抹杀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情绪推理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把感觉当成事实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读心术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认为知道别人在想什么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过度概括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以单一事件概括全部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来源：焦虑应对专项课程 · 抑郁症恶性循环分析图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制作：心理NLP工作室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